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3C4" w:rsidRDefault="00AB23C4">
      <w:r>
        <w:rPr>
          <w:rFonts w:ascii="Verdana" w:hAnsi="Verdana"/>
          <w:noProof/>
          <w:color w:val="000000"/>
          <w:sz w:val="17"/>
          <w:szCs w:val="17"/>
          <w:lang w:eastAsia="de-CH"/>
        </w:rPr>
        <w:drawing>
          <wp:anchor distT="0" distB="0" distL="114300" distR="114300" simplePos="0" relativeHeight="251658240" behindDoc="0" locked="0" layoutInCell="1" allowOverlap="1">
            <wp:simplePos x="0" y="0"/>
            <wp:positionH relativeFrom="column">
              <wp:posOffset>-252095</wp:posOffset>
            </wp:positionH>
            <wp:positionV relativeFrom="paragraph">
              <wp:posOffset>-423545</wp:posOffset>
            </wp:positionV>
            <wp:extent cx="2000250" cy="552450"/>
            <wp:effectExtent l="19050" t="0" r="0" b="0"/>
            <wp:wrapNone/>
            <wp:docPr id="1" name="Bild 1" descr="Homepa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page Logo">
                      <a:hlinkClick r:id="rId4"/>
                    </pic:cNvPr>
                    <pic:cNvPicPr>
                      <a:picLocks noChangeAspect="1" noChangeArrowheads="1"/>
                    </pic:cNvPicPr>
                  </pic:nvPicPr>
                  <pic:blipFill>
                    <a:blip r:embed="rId5" cstate="print"/>
                    <a:srcRect/>
                    <a:stretch>
                      <a:fillRect/>
                    </a:stretch>
                  </pic:blipFill>
                  <pic:spPr bwMode="auto">
                    <a:xfrm>
                      <a:off x="0" y="0"/>
                      <a:ext cx="2000250" cy="552450"/>
                    </a:xfrm>
                    <a:prstGeom prst="rect">
                      <a:avLst/>
                    </a:prstGeom>
                    <a:noFill/>
                    <a:ln w="9525">
                      <a:noFill/>
                      <a:miter lim="800000"/>
                      <a:headEnd/>
                      <a:tailEnd/>
                    </a:ln>
                  </pic:spPr>
                </pic:pic>
              </a:graphicData>
            </a:graphic>
          </wp:anchor>
        </w:drawing>
      </w:r>
    </w:p>
    <w:p w:rsidR="00AB23C4" w:rsidRDefault="00AB23C4" w:rsidP="00AB23C4"/>
    <w:p w:rsidR="004F4FFA" w:rsidRDefault="004F4FFA" w:rsidP="00AB23C4"/>
    <w:p w:rsidR="00AB23C4" w:rsidRPr="00AB23C4" w:rsidRDefault="00AB23C4" w:rsidP="00AB23C4">
      <w:pPr>
        <w:rPr>
          <w:sz w:val="21"/>
          <w:szCs w:val="21"/>
        </w:rPr>
      </w:pPr>
    </w:p>
    <w:p w:rsidR="00AB23C4" w:rsidRPr="00AB23C4" w:rsidRDefault="007A6BC5" w:rsidP="00AB23C4">
      <w:pPr>
        <w:rPr>
          <w:rFonts w:ascii="Simplified Arabic Fixed" w:hAnsi="Simplified Arabic Fixed" w:cs="Simplified Arabic Fixed"/>
          <w:sz w:val="21"/>
          <w:szCs w:val="21"/>
        </w:rPr>
      </w:pPr>
      <w:r w:rsidRPr="007A6BC5">
        <w:rPr>
          <w:rFonts w:ascii="Simplified Arabic Fixed" w:hAnsi="Simplified Arabic Fixed" w:cs="Simplified Arabic Fixed"/>
          <w:noProof/>
          <w:sz w:val="21"/>
          <w:szCs w:val="21"/>
          <w:lang w:val="de-DE"/>
        </w:rPr>
        <w:pict>
          <v:shapetype id="_x0000_t202" coordsize="21600,21600" o:spt="202" path="m,l,21600r21600,l21600,xe">
            <v:stroke joinstyle="miter"/>
            <v:path gradientshapeok="t" o:connecttype="rect"/>
          </v:shapetype>
          <v:shape id="_x0000_s1026" type="#_x0000_t202" style="position:absolute;margin-left:-7.2pt;margin-top:8.9pt;width:370.45pt;height:14.95pt;z-index:251660288;mso-width-relative:margin;mso-height-relative:margin" filled="f" stroked="f">
            <v:textbox>
              <w:txbxContent>
                <w:p w:rsidR="00AB23C4" w:rsidRPr="00AB23C4" w:rsidRDefault="00AB23C4" w:rsidP="00AB23C4">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p>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Pr>
                    <w:rPr>
                      <w:sz w:val="10"/>
                      <w:szCs w:val="10"/>
                    </w:rPr>
                  </w:pP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p w:rsidR="00AB23C4" w:rsidRPr="00AB23C4" w:rsidRDefault="00AB23C4" w:rsidP="00AB23C4">
                  <w:r>
                    <w:rPr>
                      <w:sz w:val="14"/>
                      <w:szCs w:val="14"/>
                      <w:lang w:val="de-DE"/>
                    </w:rPr>
                    <w:sym w:font="Wingdings 2" w:char="F0D4"/>
                  </w:r>
                </w:p>
                <w:p w:rsidR="00AB23C4" w:rsidRPr="00AB23C4" w:rsidRDefault="00AB23C4" w:rsidP="00AB23C4">
                  <w:r>
                    <w:rPr>
                      <w:sz w:val="14"/>
                      <w:szCs w:val="14"/>
                      <w:lang w:val="de-DE"/>
                    </w:rPr>
                    <w:sym w:font="Wingdings 2" w:char="F0D4"/>
                  </w:r>
                </w:p>
                <w:p w:rsidR="00AB23C4" w:rsidRPr="00AB23C4" w:rsidRDefault="00AB23C4" w:rsidP="00AB23C4"/>
              </w:txbxContent>
            </v:textbox>
          </v:shape>
        </w:pict>
      </w:r>
      <w:r w:rsidR="00AB23C4" w:rsidRPr="00AB23C4">
        <w:rPr>
          <w:rFonts w:ascii="Simplified Arabic Fixed" w:hAnsi="Simplified Arabic Fixed" w:cs="Simplified Arabic Fixed"/>
          <w:sz w:val="21"/>
          <w:szCs w:val="21"/>
        </w:rPr>
        <w:t>Erdbebenereignis vom Montag, 14.03.2011 0645 Uhr</w:t>
      </w:r>
    </w:p>
    <w:p w:rsidR="00AB23C4" w:rsidRDefault="00AB23C4" w:rsidP="00AB23C4">
      <w:pPr>
        <w:rPr>
          <w:rFonts w:ascii="Simplified Arabic Fixed" w:hAnsi="Simplified Arabic Fixed" w:cs="Simplified Arabic Fixed"/>
        </w:rPr>
      </w:pP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Absender</w:t>
      </w:r>
      <w:r>
        <w:rPr>
          <w:rFonts w:ascii="Simplified Arabic Fixed" w:hAnsi="Simplified Arabic Fixed" w:cs="Simplified Arabic Fixed"/>
          <w:sz w:val="21"/>
          <w:szCs w:val="21"/>
        </w:rPr>
        <w:tab/>
        <w:t xml:space="preserve">SED Schweiz, </w:t>
      </w:r>
      <w:proofErr w:type="spellStart"/>
      <w:r>
        <w:rPr>
          <w:rFonts w:ascii="Simplified Arabic Fixed" w:hAnsi="Simplified Arabic Fixed" w:cs="Simplified Arabic Fixed"/>
          <w:sz w:val="21"/>
          <w:szCs w:val="21"/>
        </w:rPr>
        <w:t>Zuerich</w:t>
      </w:r>
      <w:proofErr w:type="spellEnd"/>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Ereignis</w:t>
      </w:r>
      <w:r>
        <w:rPr>
          <w:rFonts w:ascii="Simplified Arabic Fixed" w:hAnsi="Simplified Arabic Fixed" w:cs="Simplified Arabic Fixed"/>
          <w:sz w:val="21"/>
          <w:szCs w:val="21"/>
        </w:rPr>
        <w:tab/>
        <w:t xml:space="preserve">Erdbeben im </w:t>
      </w:r>
      <w:proofErr w:type="spellStart"/>
      <w:r>
        <w:rPr>
          <w:rFonts w:ascii="Simplified Arabic Fixed" w:hAnsi="Simplified Arabic Fixed" w:cs="Simplified Arabic Fixed"/>
          <w:sz w:val="21"/>
          <w:szCs w:val="21"/>
        </w:rPr>
        <w:t>Rm</w:t>
      </w:r>
      <w:proofErr w:type="spellEnd"/>
      <w:r>
        <w:rPr>
          <w:rFonts w:ascii="Simplified Arabic Fixed" w:hAnsi="Simplified Arabic Fixed" w:cs="Simplified Arabic Fixed"/>
          <w:sz w:val="21"/>
          <w:szCs w:val="21"/>
        </w:rPr>
        <w:t xml:space="preserve"> Emmen</w:t>
      </w: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Magnitude</w:t>
      </w:r>
      <w:r>
        <w:rPr>
          <w:rFonts w:ascii="Simplified Arabic Fixed" w:hAnsi="Simplified Arabic Fixed" w:cs="Simplified Arabic Fixed"/>
          <w:sz w:val="21"/>
          <w:szCs w:val="21"/>
        </w:rPr>
        <w:tab/>
        <w:t>7.0 auf der Richterskala</w:t>
      </w:r>
    </w:p>
    <w:p w:rsidR="00517332"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Dauer</w:t>
      </w:r>
      <w:r>
        <w:rPr>
          <w:rFonts w:ascii="Simplified Arabic Fixed" w:hAnsi="Simplified Arabic Fixed" w:cs="Simplified Arabic Fixed"/>
          <w:sz w:val="21"/>
          <w:szCs w:val="21"/>
        </w:rPr>
        <w:tab/>
        <w:t>15 Sekunden</w:t>
      </w:r>
    </w:p>
    <w:p w:rsidR="00167B5C" w:rsidRDefault="00517332"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Epizentrum</w:t>
      </w:r>
      <w:r w:rsidR="00167B5C">
        <w:rPr>
          <w:rFonts w:ascii="Simplified Arabic Fixed" w:hAnsi="Simplified Arabic Fixed" w:cs="Simplified Arabic Fixed"/>
          <w:sz w:val="21"/>
          <w:szCs w:val="21"/>
        </w:rPr>
        <w:tab/>
      </w:r>
      <w:proofErr w:type="spellStart"/>
      <w:r w:rsidR="00167B5C">
        <w:rPr>
          <w:rFonts w:ascii="Simplified Arabic Fixed" w:hAnsi="Simplified Arabic Fixed" w:cs="Simplified Arabic Fixed"/>
          <w:sz w:val="21"/>
          <w:szCs w:val="21"/>
        </w:rPr>
        <w:t>Suedlich</w:t>
      </w:r>
      <w:proofErr w:type="spellEnd"/>
      <w:r w:rsidR="00167B5C">
        <w:rPr>
          <w:rFonts w:ascii="Simplified Arabic Fixed" w:hAnsi="Simplified Arabic Fixed" w:cs="Simplified Arabic Fixed"/>
          <w:sz w:val="21"/>
          <w:szCs w:val="21"/>
        </w:rPr>
        <w:t xml:space="preserve"> von Emmen</w:t>
      </w:r>
    </w:p>
    <w:p w:rsidR="00167B5C" w:rsidRDefault="00167B5C" w:rsidP="00167B5C">
      <w:pPr>
        <w:tabs>
          <w:tab w:val="left" w:pos="2410"/>
        </w:tabs>
        <w:rPr>
          <w:rFonts w:ascii="Simplified Arabic Fixed" w:hAnsi="Simplified Arabic Fixed" w:cs="Simplified Arabic Fixed"/>
          <w:sz w:val="21"/>
          <w:szCs w:val="21"/>
        </w:rPr>
      </w:pPr>
      <w:r>
        <w:rPr>
          <w:rFonts w:ascii="Simplified Arabic Fixed" w:hAnsi="Simplified Arabic Fixed" w:cs="Simplified Arabic Fixed"/>
          <w:sz w:val="21"/>
          <w:szCs w:val="21"/>
        </w:rPr>
        <w:t>Betroffene Region</w:t>
      </w:r>
      <w:r>
        <w:rPr>
          <w:rFonts w:ascii="Simplified Arabic Fixed" w:hAnsi="Simplified Arabic Fixed" w:cs="Simplified Arabic Fixed"/>
          <w:sz w:val="21"/>
          <w:szCs w:val="21"/>
        </w:rPr>
        <w:tab/>
        <w:t>Ganze Schweiz</w:t>
      </w:r>
    </w:p>
    <w:p w:rsidR="00517332" w:rsidRDefault="00167B5C" w:rsidP="00167B5C">
      <w:pPr>
        <w:tabs>
          <w:tab w:val="left" w:pos="2410"/>
        </w:tabs>
        <w:ind w:left="2410" w:hanging="2410"/>
        <w:rPr>
          <w:rFonts w:ascii="Simplified Arabic Fixed" w:hAnsi="Simplified Arabic Fixed" w:cs="Simplified Arabic Fixed"/>
          <w:sz w:val="21"/>
          <w:szCs w:val="21"/>
        </w:rPr>
      </w:pPr>
      <w:proofErr w:type="spellStart"/>
      <w:r>
        <w:rPr>
          <w:rFonts w:ascii="Simplified Arabic Fixed" w:hAnsi="Simplified Arabic Fixed" w:cs="Simplified Arabic Fixed"/>
          <w:sz w:val="21"/>
          <w:szCs w:val="21"/>
        </w:rPr>
        <w:t>Naehere</w:t>
      </w:r>
      <w:proofErr w:type="spellEnd"/>
      <w:r>
        <w:rPr>
          <w:rFonts w:ascii="Simplified Arabic Fixed" w:hAnsi="Simplified Arabic Fixed" w:cs="Simplified Arabic Fixed"/>
          <w:sz w:val="21"/>
          <w:szCs w:val="21"/>
        </w:rPr>
        <w:t xml:space="preserve"> Angaben</w:t>
      </w:r>
      <w:r>
        <w:rPr>
          <w:rFonts w:ascii="Simplified Arabic Fixed" w:hAnsi="Simplified Arabic Fixed" w:cs="Simplified Arabic Fixed"/>
          <w:sz w:val="21"/>
          <w:szCs w:val="21"/>
        </w:rPr>
        <w:tab/>
        <w:t>Laut ersten Analysen des Erdbebens von heute Morgen ist dies auf eine Spannungsentladung im Alpenbogen zurückzuführen. Das Beben erfolgte nahe der Erdoberfläche in lediglich 2,5 Km Tiefe. Für den Raum Emmen (</w:t>
      </w:r>
      <w:r w:rsidR="00461252">
        <w:rPr>
          <w:rFonts w:ascii="Simplified Arabic Fixed" w:hAnsi="Simplified Arabic Fixed" w:cs="Simplified Arabic Fixed"/>
          <w:sz w:val="21"/>
          <w:szCs w:val="21"/>
        </w:rPr>
        <w:t>Radius 15Km) wird eine Intensit</w:t>
      </w:r>
      <w:r w:rsidR="00461252">
        <w:rPr>
          <w:rFonts w:ascii="Courier New" w:hAnsi="Courier New" w:cs="Courier New"/>
          <w:sz w:val="21"/>
          <w:szCs w:val="21"/>
        </w:rPr>
        <w:t>ä</w:t>
      </w:r>
      <w:r>
        <w:rPr>
          <w:rFonts w:ascii="Simplified Arabic Fixed" w:hAnsi="Simplified Arabic Fixed" w:cs="Simplified Arabic Fixed"/>
          <w:sz w:val="21"/>
          <w:szCs w:val="21"/>
        </w:rPr>
        <w:t xml:space="preserve">t von VIII laut EMS angegeben. Für den Nebenschadenraum (Radius 100Km)eine Intensität von VII nach EMS. </w:t>
      </w:r>
      <w:proofErr w:type="gramStart"/>
      <w:r>
        <w:rPr>
          <w:rFonts w:ascii="Simplified Arabic Fixed" w:hAnsi="Simplified Arabic Fixed" w:cs="Simplified Arabic Fixed"/>
          <w:sz w:val="21"/>
          <w:szCs w:val="21"/>
        </w:rPr>
        <w:t>Das</w:t>
      </w:r>
      <w:proofErr w:type="gramEnd"/>
      <w:r>
        <w:rPr>
          <w:rFonts w:ascii="Simplified Arabic Fixed" w:hAnsi="Simplified Arabic Fixed" w:cs="Simplified Arabic Fixed"/>
          <w:sz w:val="21"/>
          <w:szCs w:val="21"/>
        </w:rPr>
        <w:t xml:space="preserve"> SED warnt eindringlich von weiteren schweren </w:t>
      </w:r>
      <w:proofErr w:type="spellStart"/>
      <w:r w:rsidR="00C4069A">
        <w:rPr>
          <w:rFonts w:ascii="Simplified Arabic Fixed" w:hAnsi="Simplified Arabic Fixed" w:cs="Simplified Arabic Fixed"/>
          <w:sz w:val="21"/>
          <w:szCs w:val="21"/>
        </w:rPr>
        <w:t>Nachbebeben</w:t>
      </w:r>
      <w:proofErr w:type="spellEnd"/>
      <w:r>
        <w:rPr>
          <w:rFonts w:ascii="Simplified Arabic Fixed" w:hAnsi="Simplified Arabic Fixed" w:cs="Simplified Arabic Fixed"/>
          <w:sz w:val="21"/>
          <w:szCs w:val="21"/>
        </w:rPr>
        <w:t xml:space="preserve"> und empfiehlt der Bevölkerung Gebäude und </w:t>
      </w:r>
      <w:proofErr w:type="spellStart"/>
      <w:r w:rsidR="00461252">
        <w:rPr>
          <w:rFonts w:ascii="Simplified Arabic Fixed" w:hAnsi="Simplified Arabic Fixed" w:cs="Simplified Arabic Fixed"/>
          <w:sz w:val="21"/>
          <w:szCs w:val="21"/>
        </w:rPr>
        <w:t>ueberdeckte</w:t>
      </w:r>
      <w:proofErr w:type="spellEnd"/>
      <w:r w:rsidR="00461252">
        <w:rPr>
          <w:rFonts w:ascii="Simplified Arabic Fixed" w:hAnsi="Simplified Arabic Fixed" w:cs="Simplified Arabic Fixed"/>
          <w:sz w:val="21"/>
          <w:szCs w:val="21"/>
        </w:rPr>
        <w:t xml:space="preserve"> Pl</w:t>
      </w:r>
      <w:r w:rsidR="00461252">
        <w:rPr>
          <w:rFonts w:ascii="Courier New" w:hAnsi="Courier New" w:cs="Courier New"/>
          <w:sz w:val="21"/>
          <w:szCs w:val="21"/>
        </w:rPr>
        <w:t>ä</w:t>
      </w:r>
      <w:r>
        <w:rPr>
          <w:rFonts w:ascii="Simplified Arabic Fixed" w:hAnsi="Simplified Arabic Fixed" w:cs="Simplified Arabic Fixed"/>
          <w:sz w:val="21"/>
          <w:szCs w:val="21"/>
        </w:rPr>
        <w:t xml:space="preserve">tze bis auf weiteres zu meiden. </w:t>
      </w:r>
    </w:p>
    <w:p w:rsidR="00167B5C" w:rsidRDefault="007A6BC5"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noProof/>
          <w:sz w:val="21"/>
          <w:szCs w:val="21"/>
          <w:lang w:eastAsia="de-CH"/>
        </w:rPr>
        <w:pict>
          <v:shape id="_x0000_s1027" type="#_x0000_t202" style="position:absolute;left:0;text-align:left;margin-left:115.05pt;margin-top:18.45pt;width:134.35pt;height:14.95pt;z-index:251661312;mso-width-relative:margin;mso-height-relative:margin" filled="f" stroked="f">
            <v:textbox>
              <w:txbxContent>
                <w:p w:rsidR="00167B5C" w:rsidRPr="00AB23C4" w:rsidRDefault="00167B5C" w:rsidP="00167B5C">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r w:rsidRPr="00AB23C4">
                    <w:rPr>
                      <w:sz w:val="10"/>
                      <w:szCs w:val="10"/>
                      <w:lang w:val="de-DE"/>
                    </w:rPr>
                    <w:sym w:font="Wingdings 2" w:char="F0D4"/>
                  </w:r>
                </w:p>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Pr>
                    <w:rPr>
                      <w:sz w:val="10"/>
                      <w:szCs w:val="10"/>
                    </w:rPr>
                  </w:pP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p w:rsidR="00167B5C" w:rsidRPr="00AB23C4" w:rsidRDefault="00167B5C" w:rsidP="00167B5C">
                  <w:r>
                    <w:rPr>
                      <w:sz w:val="14"/>
                      <w:szCs w:val="14"/>
                      <w:lang w:val="de-DE"/>
                    </w:rPr>
                    <w:sym w:font="Wingdings 2" w:char="F0D4"/>
                  </w:r>
                </w:p>
                <w:p w:rsidR="00167B5C" w:rsidRPr="00AB23C4" w:rsidRDefault="00167B5C" w:rsidP="00167B5C">
                  <w:r>
                    <w:rPr>
                      <w:sz w:val="14"/>
                      <w:szCs w:val="14"/>
                      <w:lang w:val="de-DE"/>
                    </w:rPr>
                    <w:sym w:font="Wingdings 2" w:char="F0D4"/>
                  </w:r>
                </w:p>
                <w:p w:rsidR="00167B5C" w:rsidRPr="00AB23C4" w:rsidRDefault="00167B5C" w:rsidP="00167B5C"/>
              </w:txbxContent>
            </v:textbox>
          </v:shape>
        </w:pict>
      </w:r>
    </w:p>
    <w:p w:rsidR="00A20B63" w:rsidRDefault="00167B5C" w:rsidP="00167B5C">
      <w:pPr>
        <w:tabs>
          <w:tab w:val="left" w:pos="2410"/>
        </w:tabs>
        <w:ind w:left="2410" w:hanging="2410"/>
        <w:rPr>
          <w:rFonts w:ascii="Simplified Arabic Fixed" w:hAnsi="Simplified Arabic Fixed" w:cs="Simplified Arabic Fixed"/>
          <w:sz w:val="21"/>
          <w:szCs w:val="21"/>
        </w:rPr>
      </w:pPr>
      <w:r>
        <w:rPr>
          <w:rFonts w:ascii="Simplified Arabic Fixed" w:hAnsi="Simplified Arabic Fixed" w:cs="Simplified Arabic Fixed"/>
          <w:sz w:val="21"/>
          <w:szCs w:val="21"/>
        </w:rPr>
        <w:t>Nächste Meldung</w:t>
      </w:r>
    </w:p>
    <w:p w:rsidR="00A20B63" w:rsidRDefault="00A20B63" w:rsidP="00167B5C">
      <w:pPr>
        <w:tabs>
          <w:tab w:val="left" w:pos="2410"/>
        </w:tabs>
        <w:ind w:left="2410" w:hanging="2410"/>
        <w:rPr>
          <w:rFonts w:ascii="Simplified Arabic Fixed" w:hAnsi="Simplified Arabic Fixed" w:cs="Simplified Arabic Fixed"/>
          <w:sz w:val="21"/>
          <w:szCs w:val="21"/>
        </w:rPr>
      </w:pPr>
    </w:p>
    <w:p w:rsidR="00A20B63" w:rsidRDefault="00A20B63" w:rsidP="00167B5C">
      <w:pPr>
        <w:tabs>
          <w:tab w:val="left" w:pos="2410"/>
        </w:tabs>
        <w:ind w:left="2410" w:hanging="2410"/>
        <w:rPr>
          <w:rFonts w:ascii="Simplified Arabic Fixed" w:hAnsi="Simplified Arabic Fixed" w:cs="Simplified Arabic Fixed"/>
          <w:sz w:val="21"/>
          <w:szCs w:val="21"/>
        </w:rPr>
      </w:pPr>
      <w:proofErr w:type="spellStart"/>
      <w:r>
        <w:rPr>
          <w:rFonts w:ascii="Simplified Arabic Fixed" w:hAnsi="Simplified Arabic Fixed" w:cs="Simplified Arabic Fixed"/>
          <w:sz w:val="21"/>
          <w:szCs w:val="21"/>
        </w:rPr>
        <w:t>Rueckfragen</w:t>
      </w:r>
      <w:proofErr w:type="spellEnd"/>
      <w:r>
        <w:rPr>
          <w:rFonts w:ascii="Simplified Arabic Fixed" w:hAnsi="Simplified Arabic Fixed" w:cs="Simplified Arabic Fixed"/>
          <w:sz w:val="21"/>
          <w:szCs w:val="21"/>
        </w:rPr>
        <w:t>:</w:t>
      </w:r>
      <w:r>
        <w:rPr>
          <w:rFonts w:ascii="Simplified Arabic Fixed" w:hAnsi="Simplified Arabic Fixed" w:cs="Simplified Arabic Fixed"/>
          <w:sz w:val="21"/>
          <w:szCs w:val="21"/>
        </w:rPr>
        <w:tab/>
      </w:r>
    </w:p>
    <w:p w:rsidR="00A20B63" w:rsidRDefault="00A20B63" w:rsidP="00167B5C">
      <w:pPr>
        <w:tabs>
          <w:tab w:val="left" w:pos="2410"/>
        </w:tabs>
        <w:ind w:left="2410" w:hanging="2410"/>
        <w:rPr>
          <w:rFonts w:ascii="Simplified Arabic Fixed" w:hAnsi="Simplified Arabic Fixed" w:cs="Simplified Arabic Fixed"/>
          <w:sz w:val="21"/>
          <w:szCs w:val="21"/>
        </w:rPr>
      </w:pPr>
    </w:p>
    <w:p w:rsidR="00A20B63" w:rsidRDefault="00A20B63" w:rsidP="00167B5C">
      <w:pPr>
        <w:tabs>
          <w:tab w:val="left" w:pos="2410"/>
        </w:tabs>
        <w:ind w:left="2410" w:hanging="2410"/>
        <w:rPr>
          <w:rFonts w:ascii="Simplified Arabic Fixed" w:hAnsi="Simplified Arabic Fixed" w:cs="Simplified Arabic Fixed"/>
          <w:sz w:val="21"/>
          <w:szCs w:val="21"/>
        </w:rPr>
      </w:pPr>
    </w:p>
    <w:p w:rsidR="00167B5C" w:rsidRDefault="00A20B63" w:rsidP="00167B5C">
      <w:pPr>
        <w:tabs>
          <w:tab w:val="left" w:pos="2410"/>
        </w:tabs>
        <w:ind w:left="2410" w:hanging="2410"/>
        <w:rPr>
          <w:rFonts w:ascii="Simplified Arabic Fixed" w:hAnsi="Simplified Arabic Fixed" w:cs="Simplified Arabic Fixed"/>
          <w:sz w:val="21"/>
          <w:szCs w:val="21"/>
        </w:rPr>
      </w:pPr>
      <w:r w:rsidRPr="00A20B63">
        <w:rPr>
          <w:rFonts w:ascii="Simplified Arabic Fixed" w:hAnsi="Simplified Arabic Fixed" w:cs="Simplified Arabic Fixed"/>
          <w:sz w:val="18"/>
          <w:szCs w:val="18"/>
          <w:vertAlign w:val="superscript"/>
        </w:rPr>
        <w:sym w:font="Wingdings 2" w:char="F0D4"/>
      </w:r>
      <w:r>
        <w:rPr>
          <w:rFonts w:ascii="Simplified Arabic Fixed" w:hAnsi="Simplified Arabic Fixed" w:cs="Simplified Arabic Fixed"/>
          <w:sz w:val="21"/>
          <w:szCs w:val="21"/>
        </w:rPr>
        <w:t xml:space="preserve"> END OF MESSAGE </w:t>
      </w:r>
      <w:r w:rsidRPr="00A20B63">
        <w:rPr>
          <w:rFonts w:ascii="Simplified Arabic Fixed" w:hAnsi="Simplified Arabic Fixed" w:cs="Simplified Arabic Fixed"/>
          <w:sz w:val="18"/>
          <w:szCs w:val="18"/>
          <w:vertAlign w:val="superscript"/>
        </w:rPr>
        <w:sym w:font="Wingdings 2" w:char="F0D4"/>
      </w:r>
      <w:r w:rsidR="00167B5C">
        <w:rPr>
          <w:rFonts w:ascii="Simplified Arabic Fixed" w:hAnsi="Simplified Arabic Fixed" w:cs="Simplified Arabic Fixed"/>
          <w:sz w:val="21"/>
          <w:szCs w:val="21"/>
        </w:rPr>
        <w:tab/>
      </w:r>
    </w:p>
    <w:p w:rsidR="00517332" w:rsidRDefault="00517332" w:rsidP="00517332">
      <w:pPr>
        <w:tabs>
          <w:tab w:val="left" w:pos="1985"/>
        </w:tabs>
        <w:rPr>
          <w:rFonts w:ascii="Simplified Arabic Fixed" w:hAnsi="Simplified Arabic Fixed" w:cs="Simplified Arabic Fixed"/>
          <w:sz w:val="21"/>
          <w:szCs w:val="21"/>
        </w:rPr>
      </w:pPr>
    </w:p>
    <w:p w:rsidR="00517332" w:rsidRDefault="00517332" w:rsidP="00517332">
      <w:pPr>
        <w:tabs>
          <w:tab w:val="left" w:pos="1985"/>
        </w:tabs>
        <w:rPr>
          <w:rFonts w:ascii="Simplified Arabic Fixed" w:hAnsi="Simplified Arabic Fixed" w:cs="Simplified Arabic Fixed"/>
          <w:sz w:val="21"/>
          <w:szCs w:val="21"/>
        </w:rPr>
      </w:pPr>
    </w:p>
    <w:p w:rsidR="00517332" w:rsidRPr="00517332" w:rsidRDefault="00517332" w:rsidP="00517332">
      <w:pPr>
        <w:tabs>
          <w:tab w:val="left" w:pos="1985"/>
        </w:tabs>
        <w:rPr>
          <w:rFonts w:ascii="Simplified Arabic Fixed" w:hAnsi="Simplified Arabic Fixed" w:cs="Simplified Arabic Fixed"/>
          <w:sz w:val="21"/>
          <w:szCs w:val="21"/>
        </w:rPr>
      </w:pPr>
    </w:p>
    <w:sectPr w:rsidR="00517332" w:rsidRPr="00517332" w:rsidSect="004F4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implified Arabic Fixed">
    <w:panose1 w:val="02010009000000000000"/>
    <w:charset w:val="B2"/>
    <w:family w:val="modern"/>
    <w:pitch w:val="fixed"/>
    <w:sig w:usb0="00002001" w:usb1="00000000" w:usb2="00000000" w:usb3="00000000" w:csb0="0000004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23C4"/>
    <w:rsid w:val="00015330"/>
    <w:rsid w:val="00047BD8"/>
    <w:rsid w:val="00167B5C"/>
    <w:rsid w:val="00461252"/>
    <w:rsid w:val="004F4FFA"/>
    <w:rsid w:val="00517332"/>
    <w:rsid w:val="005D2135"/>
    <w:rsid w:val="007A6BC5"/>
    <w:rsid w:val="00A20B63"/>
    <w:rsid w:val="00AB23C4"/>
    <w:rsid w:val="00C4069A"/>
    <w:rsid w:val="00E30517"/>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F4FF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B23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23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www.seismo.ethz.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691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dc:creator>
  <cp:lastModifiedBy>Beat</cp:lastModifiedBy>
  <cp:revision>5</cp:revision>
  <cp:lastPrinted>2011-03-03T16:00:00Z</cp:lastPrinted>
  <dcterms:created xsi:type="dcterms:W3CDTF">2011-03-03T15:50:00Z</dcterms:created>
  <dcterms:modified xsi:type="dcterms:W3CDTF">2011-12-01T20:52:00Z</dcterms:modified>
</cp:coreProperties>
</file>